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</w:t>
      </w:r>
      <w:r w:rsidR="00F04691">
        <w:rPr>
          <w:rFonts w:ascii="Arial" w:hAnsi="Arial" w:cs="Arial"/>
          <w:b/>
          <w:color w:val="000000" w:themeColor="text1"/>
        </w:rPr>
        <w:t>j świadczonej przez przedszkole</w:t>
      </w:r>
      <w:bookmarkStart w:id="0" w:name="_GoBack"/>
      <w:bookmarkEnd w:id="0"/>
      <w:r w:rsidR="00870EAE">
        <w:rPr>
          <w:rFonts w:ascii="Arial" w:hAnsi="Arial" w:cs="Arial"/>
          <w:b/>
          <w:color w:val="000000" w:themeColor="text1"/>
        </w:rPr>
        <w:t xml:space="preserve">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o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67" w:rsidRDefault="00FE2267" w:rsidP="000F07B8">
      <w:pPr>
        <w:spacing w:after="0" w:line="240" w:lineRule="auto"/>
      </w:pPr>
      <w:r>
        <w:separator/>
      </w:r>
    </w:p>
  </w:endnote>
  <w:endnote w:type="continuationSeparator" w:id="0">
    <w:p w:rsidR="00FE2267" w:rsidRDefault="00FE2267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91">
          <w:rPr>
            <w:noProof/>
          </w:rPr>
          <w:t>1</w:t>
        </w:r>
        <w:r>
          <w:fldChar w:fldCharType="end"/>
        </w:r>
      </w:p>
      <w:p w:rsidR="00ED1A9D" w:rsidRDefault="00FE2267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67" w:rsidRDefault="00FE2267" w:rsidP="000F07B8">
      <w:pPr>
        <w:spacing w:after="0" w:line="240" w:lineRule="auto"/>
      </w:pPr>
      <w:r>
        <w:separator/>
      </w:r>
    </w:p>
  </w:footnote>
  <w:footnote w:type="continuationSeparator" w:id="0">
    <w:p w:rsidR="00FE2267" w:rsidRDefault="00FE2267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944C90"/>
    <w:rsid w:val="00A26022"/>
    <w:rsid w:val="00A75B11"/>
    <w:rsid w:val="00AF6422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C57A1"/>
    <w:rsid w:val="00DF2106"/>
    <w:rsid w:val="00E420BE"/>
    <w:rsid w:val="00EA3A8E"/>
    <w:rsid w:val="00ED1A9D"/>
    <w:rsid w:val="00F04691"/>
    <w:rsid w:val="00F062BE"/>
    <w:rsid w:val="00F578A6"/>
    <w:rsid w:val="00F775B7"/>
    <w:rsid w:val="00F9269B"/>
    <w:rsid w:val="00FA747B"/>
    <w:rsid w:val="00FE226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E83C-613A-4D74-9523-BAF57738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Agnieszka</cp:lastModifiedBy>
  <cp:revision>4</cp:revision>
  <cp:lastPrinted>2020-05-13T06:36:00Z</cp:lastPrinted>
  <dcterms:created xsi:type="dcterms:W3CDTF">2020-05-15T05:48:00Z</dcterms:created>
  <dcterms:modified xsi:type="dcterms:W3CDTF">2020-05-15T10:25:00Z</dcterms:modified>
</cp:coreProperties>
</file>